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104512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Assess construction faults in buildings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8E15AC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04512" w:rsidRPr="00104512" w:rsidRDefault="00104512" w:rsidP="0010451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Identify and analyse construction faults on building sites up to three storeys </w:t>
            </w:r>
          </w:p>
          <w:p w:rsidR="00104512" w:rsidRPr="00104512" w:rsidRDefault="00104512" w:rsidP="0010451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Identify construction techniques, methods and materials nominated in relevant legislation in the Building codes and standard </w:t>
            </w:r>
          </w:p>
          <w:p w:rsidR="00104512" w:rsidRPr="00104512" w:rsidRDefault="00104512" w:rsidP="0010451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Resolve construction faults in construction techniques and methods</w:t>
            </w:r>
          </w:p>
          <w:p w:rsidR="00116168" w:rsidRPr="00104512" w:rsidRDefault="00104512" w:rsidP="0010451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Resolve construction faults using alternative construction methods</w:t>
            </w:r>
          </w:p>
          <w:p w:rsidR="00104512" w:rsidRPr="00116168" w:rsidRDefault="00104512" w:rsidP="0010451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Resolve common on-site faults with building materials.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 w:colFirst="1" w:colLast="1"/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619E9" w:rsidRPr="008B29B4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 xml:space="preserve">Collect information relating to the specific building construction problem.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619E9" w:rsidRPr="00044102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 xml:space="preserve">Identify construction problem for the type of construction relative to original specifications and building material.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</w:tr>
      <w:tr w:rsidR="006619E9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619E9" w:rsidRPr="00044102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Communicate construction faults to appropriate personnel and document in accordance with standard work practices. 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</w:tr>
      <w:tr w:rsidR="006619E9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619E9" w:rsidRPr="00044102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Use problem solving techniques, identify typical faults and problems and action to rectify is deemed to be in accordance with the Building codes.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</w:tr>
      <w:tr w:rsidR="006619E9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619E9" w:rsidRPr="008B29B4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Use building terminology accurately in the communication of issues.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</w:tr>
      <w:tr w:rsidR="006619E9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619E9" w:rsidRPr="00DC7E4F" w:rsidRDefault="006619E9" w:rsidP="00362253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6619E9" w:rsidRPr="003D24E1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Examine working drawings and specifications and identify and evaluate existing or designed construction problems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619E9" w:rsidRPr="00140A33" w:rsidRDefault="006619E9" w:rsidP="00EE20DF">
            <w:pPr>
              <w:rPr>
                <w:rFonts w:ascii="Arial" w:hAnsi="Arial" w:cs="Arial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619E9" w:rsidRPr="003D24E1" w:rsidRDefault="006619E9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</w:p>
        </w:tc>
        <w:tc>
          <w:tcPr>
            <w:tcW w:w="632" w:type="dxa"/>
            <w:vAlign w:val="center"/>
          </w:tcPr>
          <w:p w:rsidR="006619E9" w:rsidRPr="00140A33" w:rsidRDefault="006619E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619E9" w:rsidRPr="00140A33" w:rsidRDefault="006619E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619E9" w:rsidRPr="00140A33" w:rsidRDefault="006619E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619E9" w:rsidRPr="003D24E1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 xml:space="preserve">Prepare alternative methods and materials to meet construction aims and objectives to the specification nominated in relevant legislation in </w:t>
            </w:r>
            <w:r w:rsidRPr="006619E9">
              <w:rPr>
                <w:rFonts w:ascii="Arial" w:hAnsi="Arial"/>
                <w:sz w:val="22"/>
                <w:szCs w:val="22"/>
                <w:lang w:val="en-GB"/>
              </w:rPr>
              <w:lastRenderedPageBreak/>
              <w:t xml:space="preserve">the Building codes and standards.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19E9" w:rsidRPr="00140A33" w:rsidRDefault="006619E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lastRenderedPageBreak/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19E9" w:rsidRPr="00140A33" w:rsidRDefault="006619E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619E9" w:rsidRPr="00140A33" w:rsidRDefault="006619E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9E9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619E9" w:rsidRPr="006619E9" w:rsidRDefault="006619E9" w:rsidP="00362253">
            <w:pPr>
              <w:spacing w:line="360" w:lineRule="auto"/>
              <w:ind w:left="72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Prepare detailed sketches of available alternative methods and materials available to meet the construction aims and objectives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19E9" w:rsidRPr="00140A33" w:rsidRDefault="006619E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19E9" w:rsidRPr="00140A33" w:rsidRDefault="006619E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619E9" w:rsidRPr="00140A33" w:rsidRDefault="006619E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619E9" w:rsidRPr="003D24E1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Evaluate project working drawings and specifications identifying existing or designed construction problems.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19E9" w:rsidRPr="00140A33" w:rsidRDefault="006619E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19E9" w:rsidRPr="00140A33" w:rsidRDefault="006619E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619E9" w:rsidRPr="00140A33" w:rsidRDefault="006619E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619E9" w:rsidRPr="003D24E1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Prepare report identifying available alternative methods and materials to meet the construction aims and objectives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619E9" w:rsidRPr="00140A33" w:rsidRDefault="006619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619E9" w:rsidRPr="006619E9" w:rsidRDefault="006619E9" w:rsidP="00362253">
            <w:pPr>
              <w:spacing w:line="360" w:lineRule="auto"/>
              <w:ind w:left="72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Prepare detailed sketches of available alternative methods and materials available to meet the construction aims and objectives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619E9" w:rsidRPr="00140A33" w:rsidRDefault="006619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619E9" w:rsidRPr="00762328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Evaluate suitable methods from available alternative solutions and recommend resolving the problem in accordance with project aims and objectives.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619E9" w:rsidRPr="00140A33" w:rsidRDefault="006619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619E9" w:rsidRPr="00762328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Integrate selected methods into the project in order to resolve the construction problems in accordance with project aims.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619E9" w:rsidRPr="00140A33" w:rsidRDefault="006619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619E9" w:rsidRPr="006619E9" w:rsidRDefault="006619E9" w:rsidP="00362253">
            <w:pPr>
              <w:spacing w:line="360" w:lineRule="auto"/>
              <w:ind w:left="72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Carry out evaluation of available alternative forms of construction is carried out in accordance with project aims.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619E9" w:rsidRPr="00140A33" w:rsidRDefault="006619E9" w:rsidP="004E69FB">
            <w:pPr>
              <w:rPr>
                <w:rFonts w:ascii="Arial" w:hAnsi="Arial" w:cs="Arial"/>
              </w:rPr>
            </w:pPr>
          </w:p>
        </w:tc>
      </w:tr>
      <w:tr w:rsidR="006619E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619E9" w:rsidRPr="00845DB6" w:rsidRDefault="006619E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619E9" w:rsidRPr="006619E9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Evaluate commonly occurring on-site problems with building materials and their causes.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19E9" w:rsidRPr="00140A33" w:rsidRDefault="006619E9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619E9" w:rsidRPr="00140A33" w:rsidRDefault="006619E9" w:rsidP="004E69FB">
            <w:pPr>
              <w:rPr>
                <w:rFonts w:ascii="Arial" w:hAnsi="Arial" w:cs="Arial"/>
              </w:rPr>
            </w:pPr>
          </w:p>
        </w:tc>
      </w:tr>
      <w:tr w:rsidR="006619E9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6619E9" w:rsidRPr="00362341" w:rsidRDefault="006619E9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66" style="position:absolute;margin-left:70.7pt;margin-top:2.2pt;width:14pt;height:9.5pt;z-index:252521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6619E9" w:rsidRPr="006619E9" w:rsidRDefault="006619E9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sz w:val="22"/>
                <w:szCs w:val="22"/>
                <w:lang w:val="en-GB"/>
              </w:rPr>
              <w:t>Identify and implement corrective and preventative measures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104512" w:rsidP="007623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Assess construction faults in buildings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8E15AC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8E15A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B29B4" w:rsidRPr="004E69FB" w:rsidRDefault="008B29B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BF208D" w:rsidP="00380D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OHS issues?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BF208D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OHS </w:t>
            </w:r>
            <w:r>
              <w:rPr>
                <w:rFonts w:ascii="Arial" w:hAnsi="Arial" w:cs="Arial"/>
                <w:sz w:val="22"/>
                <w:szCs w:val="22"/>
              </w:rPr>
              <w:t>requirements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8E3920" w:rsidP="00BF208D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r w:rsidR="00BF208D">
              <w:rPr>
                <w:rFonts w:ascii="Arial" w:hAnsi="Arial"/>
                <w:sz w:val="22"/>
                <w:szCs w:val="22"/>
              </w:rPr>
              <w:t>are the personal hazards associated with maintenance work in building</w:t>
            </w:r>
            <w:r w:rsidR="00FC5589"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BF20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are the </w:t>
            </w:r>
            <w:r>
              <w:rPr>
                <w:rFonts w:ascii="Arial" w:hAnsi="Arial"/>
                <w:sz w:val="22"/>
                <w:szCs w:val="22"/>
              </w:rPr>
              <w:t>public</w:t>
            </w:r>
            <w:r>
              <w:rPr>
                <w:rFonts w:ascii="Arial" w:hAnsi="Arial"/>
                <w:sz w:val="22"/>
                <w:szCs w:val="22"/>
              </w:rPr>
              <w:t xml:space="preserve"> hazards associated with maintenance work in building?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BF208D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contingencies.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BF20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208D">
              <w:rPr>
                <w:rFonts w:ascii="Arial" w:hAnsi="Arial" w:cs="Arial"/>
                <w:sz w:val="22"/>
                <w:szCs w:val="22"/>
              </w:rPr>
              <w:t>are the common reasons of cracking in building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</w:t>
            </w:r>
            <w:r w:rsidR="00992727">
              <w:rPr>
                <w:rFonts w:ascii="Arial" w:hAnsi="Arial" w:cs="Arial"/>
                <w:sz w:val="22"/>
                <w:szCs w:val="22"/>
              </w:rPr>
              <w:t>maintenance?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992727">
              <w:rPr>
                <w:rFonts w:ascii="Arial" w:hAnsi="Arial" w:cs="Arial"/>
              </w:rPr>
              <w:t>materials</w:t>
            </w:r>
            <w:r>
              <w:rPr>
                <w:rFonts w:ascii="Arial" w:hAnsi="Arial" w:cs="Arial"/>
              </w:rPr>
              <w:t xml:space="preserve"> used for </w:t>
            </w:r>
            <w:r w:rsidR="00992727">
              <w:rPr>
                <w:rFonts w:ascii="Arial" w:hAnsi="Arial" w:cs="Arial"/>
              </w:rPr>
              <w:t xml:space="preserve">repairing masonry </w:t>
            </w:r>
            <w:proofErr w:type="gramStart"/>
            <w:r w:rsidR="00992727">
              <w:rPr>
                <w:rFonts w:ascii="Arial" w:hAnsi="Arial" w:cs="Arial"/>
              </w:rPr>
              <w:t xml:space="preserve">wall </w:t>
            </w:r>
            <w:r w:rsidR="00FC5589">
              <w:rPr>
                <w:rFonts w:ascii="Arial" w:hAnsi="Arial" w:cs="Arial"/>
              </w:rPr>
              <w:t>?</w:t>
            </w:r>
            <w:proofErr w:type="gramEnd"/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50375" w:rsidP="00A50375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materials used for repairing </w:t>
            </w:r>
            <w:proofErr w:type="spellStart"/>
            <w:r>
              <w:rPr>
                <w:rFonts w:ascii="Arial" w:hAnsi="Arial" w:cs="Arial"/>
              </w:rPr>
              <w:t>concretre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wall ?</w:t>
            </w:r>
            <w:proofErr w:type="gramEnd"/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to inspect cracks.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occupancy rate.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proofErr w:type="spellStart"/>
            <w:r w:rsidR="00B22929">
              <w:rPr>
                <w:rFonts w:ascii="Arial" w:hAnsi="Arial" w:cs="Arial"/>
              </w:rPr>
              <w:t>tools</w:t>
            </w:r>
            <w:r w:rsidR="00992727">
              <w:rPr>
                <w:rFonts w:ascii="Arial" w:hAnsi="Arial" w:cs="Arial"/>
              </w:rPr>
              <w:t>used</w:t>
            </w:r>
            <w:proofErr w:type="spellEnd"/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8E15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PPEs used.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0476F1" w:rsidRDefault="00104512" w:rsidP="003404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Assess construction faults in buildings</w:t>
            </w:r>
          </w:p>
        </w:tc>
      </w:tr>
      <w:tr w:rsidR="003404F1" w:rsidRPr="00A53B7C" w:rsidTr="001F1632">
        <w:trPr>
          <w:trHeight w:val="136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104512" w:rsidRPr="00104512" w:rsidRDefault="00104512" w:rsidP="0010451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Identify and analyse construction faults on building sites up to three storeys </w:t>
            </w:r>
          </w:p>
          <w:p w:rsidR="00104512" w:rsidRPr="00104512" w:rsidRDefault="00104512" w:rsidP="0010451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Identify construction techniques, methods and materials nominated in relevant legislation in the Building codes and standard </w:t>
            </w:r>
          </w:p>
          <w:p w:rsidR="00104512" w:rsidRPr="00104512" w:rsidRDefault="00104512" w:rsidP="0010451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Resolve construction faults in construction techniques and methods</w:t>
            </w:r>
          </w:p>
          <w:p w:rsidR="003404F1" w:rsidRPr="00104512" w:rsidRDefault="00104512" w:rsidP="0010451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Resolve construction faults using alternative construction methods</w:t>
            </w:r>
          </w:p>
          <w:p w:rsidR="00104512" w:rsidRPr="00762328" w:rsidRDefault="00104512" w:rsidP="0010451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Resolve common on-site faults with building materials.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8B29B4" w:rsidRDefault="006619E9" w:rsidP="006619E9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 xml:space="preserve">Collect information relating to the specific building construction problem. </w:t>
            </w:r>
          </w:p>
        </w:tc>
        <w:tc>
          <w:tcPr>
            <w:tcW w:w="108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6619E9" w:rsidP="006619E9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 xml:space="preserve">Identify construction problem for the type of construction relative to original specifications and building material. 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6619E9" w:rsidP="006619E9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Communicate construction faults to appropriate personnel and document in accordance with standard work practices. 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6619E9" w:rsidP="006619E9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Use problem solving techniques, identify typical faults and problems and action to rectify is deemed to be in accordance with the Building codes.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8B29B4" w:rsidRDefault="006619E9" w:rsidP="006619E9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Use building terminology accurately in the communication of issues.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DC7E4F" w:rsidRDefault="00044102" w:rsidP="00044102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044102" w:rsidRPr="003D24E1" w:rsidRDefault="006619E9" w:rsidP="006619E9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Examine working drawings and specifications and identify and evaluate existing or designed construction problems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44102" w:rsidP="006619E9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56" style="position:absolute;margin-left:6.95pt;margin-top:2.4pt;width:28.5pt;height:12.9pt;z-index:25250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57" style="position:absolute;margin-left:9.35pt;margin-top:2.4pt;width:28.45pt;height:12.85pt;z-index:25250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6619E9" w:rsidP="006619E9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 xml:space="preserve">Prepare alternative methods and materials to meet construction aims and objectives to the specification nominated in relevant legislation in the Building codes and standards. 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54" style="position:absolute;margin-left:8.4pt;margin-top:6.55pt;width:28.5pt;height:12.9pt;z-index:25250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55" style="position:absolute;margin-left:9.6pt;margin-top:6.55pt;width:28.5pt;height:12.9pt;z-index:25250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6619E9" w:rsidRDefault="006619E9" w:rsidP="006619E9">
            <w:pPr>
              <w:spacing w:line="360" w:lineRule="auto"/>
              <w:ind w:left="72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 xml:space="preserve">Prepare detailed sketches of available alternative methods and </w:t>
            </w:r>
            <w:r w:rsidRPr="006619E9">
              <w:rPr>
                <w:rFonts w:ascii="Arial" w:hAnsi="Arial"/>
                <w:lang w:val="en-GB"/>
              </w:rPr>
              <w:lastRenderedPageBreak/>
              <w:t>materials available to meet the construction aims and objectives to specification.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lastRenderedPageBreak/>
              <w:pict>
                <v:roundrect id="Rounded Rectangle 4" o:spid="_x0000_s1858" style="position:absolute;margin-left:6.95pt;margin-top:3.9pt;width:28.5pt;height:12.9pt;z-index:25251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59" style="position:absolute;margin-left:9.3pt;margin-top:3.9pt;width:28.5pt;height:12.9pt;z-index:25251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6619E9" w:rsidP="006619E9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lastRenderedPageBreak/>
              <w:t>Evaluate project working drawings and specifications identifying existing or designed construction problems.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60" style="position:absolute;margin-left:8.8pt;margin-top:3.4pt;width:28.5pt;height:12.9pt;z-index:25251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61" style="position:absolute;margin-left:9.5pt;margin-top:3.4pt;width:28.5pt;height:12.9pt;z-index:25251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6619E9" w:rsidP="006619E9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Prepare report identifying available alternative methods and materials to meet the construction aims and objectives to specification.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6619E9" w:rsidRDefault="006619E9" w:rsidP="006619E9">
            <w:pPr>
              <w:spacing w:line="360" w:lineRule="auto"/>
              <w:ind w:left="72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Prepare detailed sketches of available alternative methods and materials available to meet the construction aims and objectives to specification.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3D24E1">
        <w:trPr>
          <w:trHeight w:val="343"/>
        </w:trPr>
        <w:tc>
          <w:tcPr>
            <w:tcW w:w="6930" w:type="dxa"/>
          </w:tcPr>
          <w:p w:rsidR="00044102" w:rsidRPr="00762328" w:rsidRDefault="006619E9" w:rsidP="006619E9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Evaluate suitable methods from available alternative solutions and recommend resolving the problem in accordance with project aims and objectives.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762328" w:rsidRDefault="006619E9" w:rsidP="006619E9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Integrate selected methods into the project in order to resolve the construction problems in accordance with project aims.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619E9" w:rsidRPr="00A53B7C" w:rsidTr="00A33839">
        <w:trPr>
          <w:trHeight w:val="398"/>
        </w:trPr>
        <w:tc>
          <w:tcPr>
            <w:tcW w:w="6930" w:type="dxa"/>
          </w:tcPr>
          <w:p w:rsidR="006619E9" w:rsidRPr="006619E9" w:rsidRDefault="006619E9" w:rsidP="006619E9">
            <w:pPr>
              <w:spacing w:line="360" w:lineRule="auto"/>
              <w:ind w:left="72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Carry out evaluation of available alternative forms of construction is carried out in accordance with project aims.</w:t>
            </w:r>
          </w:p>
        </w:tc>
        <w:tc>
          <w:tcPr>
            <w:tcW w:w="108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619E9" w:rsidRPr="00A53B7C" w:rsidTr="00A33839">
        <w:trPr>
          <w:trHeight w:val="398"/>
        </w:trPr>
        <w:tc>
          <w:tcPr>
            <w:tcW w:w="6930" w:type="dxa"/>
          </w:tcPr>
          <w:p w:rsidR="006619E9" w:rsidRPr="006619E9" w:rsidRDefault="006619E9" w:rsidP="006619E9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Evaluate commonly occurring on-site problems with building materials and their causes.</w:t>
            </w:r>
          </w:p>
        </w:tc>
        <w:tc>
          <w:tcPr>
            <w:tcW w:w="108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619E9" w:rsidRPr="00A53B7C" w:rsidTr="00A33839">
        <w:trPr>
          <w:trHeight w:val="398"/>
        </w:trPr>
        <w:tc>
          <w:tcPr>
            <w:tcW w:w="6930" w:type="dxa"/>
          </w:tcPr>
          <w:p w:rsidR="006619E9" w:rsidRPr="006619E9" w:rsidRDefault="006619E9" w:rsidP="006619E9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Identify and implement corrective and preventative measures</w:t>
            </w:r>
          </w:p>
        </w:tc>
        <w:tc>
          <w:tcPr>
            <w:tcW w:w="108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8E15A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0476F1" w:rsidRDefault="00104512" w:rsidP="003404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Assess construction faults in buildings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104512" w:rsidRPr="00104512" w:rsidRDefault="00104512" w:rsidP="00116168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 and analyse construction faults on building sites up to three storeys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104512" w:rsidRPr="00104512" w:rsidRDefault="00104512" w:rsidP="003F4874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 construction techniques, methods and materials nominated in relevant legislation in the Building codes and standard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E96B53" w:rsidRPr="00104512" w:rsidRDefault="00104512" w:rsidP="003F4874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Resolve construction faults in construction techniques and methods</w:t>
            </w:r>
          </w:p>
          <w:p w:rsidR="00104512" w:rsidRPr="00104512" w:rsidRDefault="00104512" w:rsidP="003F4874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Resolve construction faults using alternative construction methods.</w:t>
            </w:r>
          </w:p>
          <w:p w:rsidR="00104512" w:rsidRPr="003F4874" w:rsidRDefault="00104512" w:rsidP="003F4874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Resolve common on-site faults with building materials.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76232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104512" w:rsidRPr="006619E9" w:rsidRDefault="00104512" w:rsidP="006619E9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 xml:space="preserve">Collect information relating to the specific building construction </w:t>
            </w:r>
            <w:r w:rsidRPr="006619E9">
              <w:rPr>
                <w:rFonts w:ascii="Arial" w:hAnsi="Arial"/>
                <w:lang w:val="en-GB"/>
              </w:rPr>
              <w:lastRenderedPageBreak/>
              <w:t xml:space="preserve">problem. </w:t>
            </w:r>
          </w:p>
          <w:p w:rsidR="00104512" w:rsidRPr="006619E9" w:rsidRDefault="00104512" w:rsidP="006619E9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 xml:space="preserve">Identify construction problem for the type of construction relative to original specifications and building material. </w:t>
            </w:r>
          </w:p>
          <w:p w:rsidR="00104512" w:rsidRPr="006619E9" w:rsidRDefault="00104512" w:rsidP="006619E9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 xml:space="preserve">Communicate construction faults to appropriate personnel and document in accordance with standard work practices. </w:t>
            </w:r>
          </w:p>
          <w:p w:rsidR="00104512" w:rsidRPr="006619E9" w:rsidRDefault="00104512" w:rsidP="006619E9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Use problem solving techniques, identify typical faults and problems and action to rectify is deemed to be in accordance with the Building codes.</w:t>
            </w:r>
          </w:p>
          <w:p w:rsidR="00104512" w:rsidRPr="006619E9" w:rsidRDefault="00104512" w:rsidP="006619E9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Use building terminology accurately in the communication of issues.</w:t>
            </w:r>
          </w:p>
          <w:p w:rsidR="00104512" w:rsidRPr="006619E9" w:rsidRDefault="00104512" w:rsidP="006619E9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Examine working drawings and specifications and identify and evaluate existing or designed construction problems</w:t>
            </w:r>
          </w:p>
          <w:p w:rsidR="00104512" w:rsidRPr="006619E9" w:rsidRDefault="00104512" w:rsidP="006619E9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 xml:space="preserve">Prepare alternative methods and materials to meet construction aims and objectives to the specification nominated in relevant legislation in the Building codes and standards. </w:t>
            </w:r>
          </w:p>
          <w:p w:rsidR="00116168" w:rsidRPr="006619E9" w:rsidRDefault="00104512" w:rsidP="006619E9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Prepare detailed sketches of available alternative methods and materials available to meet the construction aims and objectives to specification.</w:t>
            </w:r>
          </w:p>
          <w:p w:rsidR="00104512" w:rsidRPr="006619E9" w:rsidRDefault="00104512" w:rsidP="006619E9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Evaluate project working drawings and specifications identifying existing or designed construction problems.</w:t>
            </w:r>
          </w:p>
          <w:p w:rsidR="00104512" w:rsidRPr="006619E9" w:rsidRDefault="00104512" w:rsidP="006619E9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Prepare report identifying available alternative methods and materials to meet the construction aims and objectives to specification.</w:t>
            </w:r>
          </w:p>
          <w:p w:rsidR="00104512" w:rsidRPr="006619E9" w:rsidRDefault="00104512" w:rsidP="006619E9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Prepare detailed sketches of available alternative methods and materials available to meet the construction aims and objectives to specification.</w:t>
            </w:r>
          </w:p>
          <w:p w:rsidR="00104512" w:rsidRPr="006619E9" w:rsidRDefault="00104512" w:rsidP="006619E9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 xml:space="preserve">Evaluate suitable methods from available alternative solutions and recommend </w:t>
            </w:r>
            <w:r w:rsidR="006301E3" w:rsidRPr="006619E9">
              <w:rPr>
                <w:rFonts w:ascii="Arial" w:hAnsi="Arial"/>
                <w:lang w:val="en-GB"/>
              </w:rPr>
              <w:t>resolving</w:t>
            </w:r>
            <w:r w:rsidRPr="006619E9">
              <w:rPr>
                <w:rFonts w:ascii="Arial" w:hAnsi="Arial"/>
                <w:lang w:val="en-GB"/>
              </w:rPr>
              <w:t xml:space="preserve"> the problem in accordance with project aims and objectives.</w:t>
            </w:r>
          </w:p>
          <w:p w:rsidR="00104512" w:rsidRPr="006619E9" w:rsidRDefault="00104512" w:rsidP="006619E9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Integrate selected methods into the project in order to resolve the construction problems in accordance with project aims.</w:t>
            </w:r>
          </w:p>
          <w:p w:rsidR="00104512" w:rsidRPr="006619E9" w:rsidRDefault="00104512" w:rsidP="006619E9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Carry out evaluation of available alternative forms of construction is carried out in accordance with project aims.</w:t>
            </w:r>
          </w:p>
          <w:p w:rsidR="00104512" w:rsidRPr="006619E9" w:rsidRDefault="00104512" w:rsidP="006619E9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lastRenderedPageBreak/>
              <w:t>Evaluate commonly occurring on-site problems with building materials and their causes.</w:t>
            </w:r>
          </w:p>
          <w:p w:rsidR="00104512" w:rsidRPr="006619E9" w:rsidRDefault="00104512" w:rsidP="006619E9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6619E9">
              <w:rPr>
                <w:rFonts w:ascii="Arial" w:hAnsi="Arial"/>
                <w:lang w:val="en-GB"/>
              </w:rPr>
              <w:t>Identify and implement corrective and preventative measures.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392" w:rsidRDefault="00614392">
      <w:pPr>
        <w:spacing w:after="0" w:line="240" w:lineRule="auto"/>
      </w:pPr>
      <w:r>
        <w:separator/>
      </w:r>
    </w:p>
  </w:endnote>
  <w:endnote w:type="continuationSeparator" w:id="0">
    <w:p w:rsidR="00614392" w:rsidRDefault="00614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9B4" w:rsidRDefault="008B29B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19E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B29B4" w:rsidRDefault="008B29B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392" w:rsidRDefault="00614392">
      <w:pPr>
        <w:spacing w:after="0" w:line="240" w:lineRule="auto"/>
      </w:pPr>
      <w:r>
        <w:separator/>
      </w:r>
    </w:p>
  </w:footnote>
  <w:footnote w:type="continuationSeparator" w:id="0">
    <w:p w:rsidR="00614392" w:rsidRDefault="006143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3A3E"/>
    <w:multiLevelType w:val="hybridMultilevel"/>
    <w:tmpl w:val="236E88BE"/>
    <w:lvl w:ilvl="0" w:tplc="50CADBD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F494A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">
    <w:nsid w:val="02343D24"/>
    <w:multiLevelType w:val="hybridMultilevel"/>
    <w:tmpl w:val="9E4A100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604AB3"/>
    <w:multiLevelType w:val="hybridMultilevel"/>
    <w:tmpl w:val="CB7ABA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A2762"/>
    <w:multiLevelType w:val="hybridMultilevel"/>
    <w:tmpl w:val="30628E34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855344"/>
    <w:multiLevelType w:val="hybridMultilevel"/>
    <w:tmpl w:val="2654DA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273356"/>
    <w:multiLevelType w:val="hybridMultilevel"/>
    <w:tmpl w:val="323C87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3C4AF2"/>
    <w:multiLevelType w:val="hybridMultilevel"/>
    <w:tmpl w:val="7FE01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1FD418D"/>
    <w:multiLevelType w:val="hybridMultilevel"/>
    <w:tmpl w:val="FDDA1E6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4BC22C8"/>
    <w:multiLevelType w:val="hybridMultilevel"/>
    <w:tmpl w:val="05F863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C52F8A"/>
    <w:multiLevelType w:val="hybridMultilevel"/>
    <w:tmpl w:val="DCC0666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291260"/>
    <w:multiLevelType w:val="hybridMultilevel"/>
    <w:tmpl w:val="4A7E261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C3552F8"/>
    <w:multiLevelType w:val="hybridMultilevel"/>
    <w:tmpl w:val="508470F0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E9E3D37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4B24F3"/>
    <w:multiLevelType w:val="hybridMultilevel"/>
    <w:tmpl w:val="7E364986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B25ED7"/>
    <w:multiLevelType w:val="hybridMultilevel"/>
    <w:tmpl w:val="2FDA25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AF39C5"/>
    <w:multiLevelType w:val="hybridMultilevel"/>
    <w:tmpl w:val="14B4BD0A"/>
    <w:lvl w:ilvl="0" w:tplc="E2D6DE36">
      <w:start w:val="1"/>
      <w:numFmt w:val="decimal"/>
      <w:lvlText w:val="%1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93629C"/>
    <w:multiLevelType w:val="hybridMultilevel"/>
    <w:tmpl w:val="9C10BF14"/>
    <w:lvl w:ilvl="0" w:tplc="50CADBD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900D05"/>
    <w:multiLevelType w:val="hybridMultilevel"/>
    <w:tmpl w:val="508470F0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61874C4"/>
    <w:multiLevelType w:val="hybridMultilevel"/>
    <w:tmpl w:val="BD40BB5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62B415B"/>
    <w:multiLevelType w:val="hybridMultilevel"/>
    <w:tmpl w:val="F34C71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A7F50D2"/>
    <w:multiLevelType w:val="hybridMultilevel"/>
    <w:tmpl w:val="A3244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27222D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095F96"/>
    <w:multiLevelType w:val="hybridMultilevel"/>
    <w:tmpl w:val="ABF6A74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87166F"/>
    <w:multiLevelType w:val="hybridMultilevel"/>
    <w:tmpl w:val="94E8F6BE"/>
    <w:lvl w:ilvl="0" w:tplc="50CADBD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56931129"/>
    <w:multiLevelType w:val="hybridMultilevel"/>
    <w:tmpl w:val="FB50F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DE15CF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E44862"/>
    <w:multiLevelType w:val="hybridMultilevel"/>
    <w:tmpl w:val="2DEC142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3673CDF"/>
    <w:multiLevelType w:val="hybridMultilevel"/>
    <w:tmpl w:val="E09EB024"/>
    <w:lvl w:ilvl="0" w:tplc="2598C4C0">
      <w:start w:val="1"/>
      <w:numFmt w:val="decimal"/>
      <w:lvlText w:val="%1."/>
      <w:lvlJc w:val="left"/>
      <w:pPr>
        <w:ind w:left="1541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36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B4D37CA"/>
    <w:multiLevelType w:val="hybridMultilevel"/>
    <w:tmpl w:val="5CCC7E28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667A30"/>
    <w:multiLevelType w:val="hybridMultilevel"/>
    <w:tmpl w:val="AA00505E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69398E"/>
    <w:multiLevelType w:val="hybridMultilevel"/>
    <w:tmpl w:val="9C4CB01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CE119F"/>
    <w:multiLevelType w:val="hybridMultilevel"/>
    <w:tmpl w:val="6A5E0934"/>
    <w:lvl w:ilvl="0" w:tplc="50CADBD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AF7A66"/>
    <w:multiLevelType w:val="hybridMultilevel"/>
    <w:tmpl w:val="CAEC6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9A91DE7"/>
    <w:multiLevelType w:val="hybridMultilevel"/>
    <w:tmpl w:val="DAAA5F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A816830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8B7628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8"/>
  </w:num>
  <w:num w:numId="3">
    <w:abstractNumId w:val="39"/>
  </w:num>
  <w:num w:numId="4">
    <w:abstractNumId w:val="22"/>
  </w:num>
  <w:num w:numId="5">
    <w:abstractNumId w:val="30"/>
  </w:num>
  <w:num w:numId="6">
    <w:abstractNumId w:val="18"/>
  </w:num>
  <w:num w:numId="7">
    <w:abstractNumId w:val="36"/>
  </w:num>
  <w:num w:numId="8">
    <w:abstractNumId w:val="16"/>
  </w:num>
  <w:num w:numId="9">
    <w:abstractNumId w:val="33"/>
  </w:num>
  <w:num w:numId="10">
    <w:abstractNumId w:val="41"/>
  </w:num>
  <w:num w:numId="11">
    <w:abstractNumId w:val="2"/>
  </w:num>
  <w:num w:numId="12">
    <w:abstractNumId w:val="47"/>
  </w:num>
  <w:num w:numId="13">
    <w:abstractNumId w:val="32"/>
  </w:num>
  <w:num w:numId="14">
    <w:abstractNumId w:val="40"/>
  </w:num>
  <w:num w:numId="15">
    <w:abstractNumId w:val="17"/>
  </w:num>
  <w:num w:numId="16">
    <w:abstractNumId w:val="35"/>
  </w:num>
  <w:num w:numId="17">
    <w:abstractNumId w:val="28"/>
  </w:num>
  <w:num w:numId="18">
    <w:abstractNumId w:val="19"/>
  </w:num>
  <w:num w:numId="19">
    <w:abstractNumId w:val="46"/>
  </w:num>
  <w:num w:numId="20">
    <w:abstractNumId w:val="44"/>
  </w:num>
  <w:num w:numId="21">
    <w:abstractNumId w:val="45"/>
  </w:num>
  <w:num w:numId="22">
    <w:abstractNumId w:val="43"/>
  </w:num>
  <w:num w:numId="23">
    <w:abstractNumId w:val="5"/>
  </w:num>
  <w:num w:numId="24">
    <w:abstractNumId w:val="6"/>
  </w:num>
  <w:num w:numId="25">
    <w:abstractNumId w:val="11"/>
  </w:num>
  <w:num w:numId="26">
    <w:abstractNumId w:val="1"/>
  </w:num>
  <w:num w:numId="27">
    <w:abstractNumId w:val="38"/>
  </w:num>
  <w:num w:numId="28">
    <w:abstractNumId w:val="37"/>
  </w:num>
  <w:num w:numId="29">
    <w:abstractNumId w:val="12"/>
  </w:num>
  <w:num w:numId="30">
    <w:abstractNumId w:val="9"/>
  </w:num>
  <w:num w:numId="31">
    <w:abstractNumId w:val="26"/>
  </w:num>
  <w:num w:numId="32">
    <w:abstractNumId w:val="7"/>
  </w:num>
  <w:num w:numId="33">
    <w:abstractNumId w:val="31"/>
  </w:num>
  <w:num w:numId="34">
    <w:abstractNumId w:val="14"/>
  </w:num>
  <w:num w:numId="35">
    <w:abstractNumId w:val="27"/>
  </w:num>
  <w:num w:numId="36">
    <w:abstractNumId w:val="10"/>
  </w:num>
  <w:num w:numId="37">
    <w:abstractNumId w:val="34"/>
  </w:num>
  <w:num w:numId="38">
    <w:abstractNumId w:val="24"/>
  </w:num>
  <w:num w:numId="39">
    <w:abstractNumId w:val="3"/>
  </w:num>
  <w:num w:numId="40">
    <w:abstractNumId w:val="15"/>
  </w:num>
  <w:num w:numId="41">
    <w:abstractNumId w:val="23"/>
  </w:num>
  <w:num w:numId="42">
    <w:abstractNumId w:val="13"/>
  </w:num>
  <w:num w:numId="43">
    <w:abstractNumId w:val="4"/>
  </w:num>
  <w:num w:numId="44">
    <w:abstractNumId w:val="0"/>
  </w:num>
  <w:num w:numId="45">
    <w:abstractNumId w:val="20"/>
  </w:num>
  <w:num w:numId="46">
    <w:abstractNumId w:val="42"/>
  </w:num>
  <w:num w:numId="47">
    <w:abstractNumId w:val="29"/>
  </w:num>
  <w:num w:numId="48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04512"/>
    <w:rsid w:val="00116168"/>
    <w:rsid w:val="0012476E"/>
    <w:rsid w:val="00135A82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4E1"/>
    <w:rsid w:val="003D7643"/>
    <w:rsid w:val="003F4874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14392"/>
    <w:rsid w:val="006301E3"/>
    <w:rsid w:val="0063545F"/>
    <w:rsid w:val="00646F79"/>
    <w:rsid w:val="00650AAF"/>
    <w:rsid w:val="00654DA0"/>
    <w:rsid w:val="00657D18"/>
    <w:rsid w:val="006619E9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62328"/>
    <w:rsid w:val="00790095"/>
    <w:rsid w:val="0079178A"/>
    <w:rsid w:val="00796C22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29B4"/>
    <w:rsid w:val="008B6158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92727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08D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1612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2019-10-10T06:32:00Z</dcterms:created>
  <dcterms:modified xsi:type="dcterms:W3CDTF">2019-10-10T07:04:00Z</dcterms:modified>
</cp:coreProperties>
</file>